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restandard"/>
        <w:bidi w:val="0"/>
        <w:rPr>
          <w:rFonts w:ascii="Arial" w:hAnsi="Arial" w:eastAsia="Arial Unicode MS" w:cs="Arial Narrow"/>
          <w:b/>
          <w:b/>
          <w:bCs/>
          <w:sz w:val="20"/>
          <w:szCs w:val="20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3">
                <wp:simplePos x="0" y="0"/>
                <wp:positionH relativeFrom="column">
                  <wp:posOffset>3352800</wp:posOffset>
                </wp:positionH>
                <wp:positionV relativeFrom="paragraph">
                  <wp:posOffset>473710</wp:posOffset>
                </wp:positionV>
                <wp:extent cx="1983105" cy="600710"/>
                <wp:effectExtent l="0" t="0" r="0" b="0"/>
                <wp:wrapNone/>
                <wp:docPr id="1" name="Forme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2520" cy="600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jc w:val="end"/>
                              <w:rPr/>
                            </w:pPr>
                            <w:r>
                              <w:rPr>
                                <w:sz w:val="21"/>
                                <w:b/>
                                <w:u w:val="none"/>
                                <w:szCs w:val="21"/>
                                <w:bCs/>
                                <w:rFonts w:ascii="Arial" w:hAnsi="Arial"/>
                                <w:color w:val="006699"/>
                              </w:rPr>
                              <w:t>FICHE</w:t>
                            </w:r>
                          </w:p>
                          <w:p>
                            <w:pPr>
                              <w:bidi w:val="0"/>
                              <w:jc w:val="end"/>
                              <w:rPr/>
                            </w:pPr>
                            <w:r>
                              <w:rPr>
                                <w:sz w:val="21"/>
                                <w:b/>
                                <w:u w:val="none"/>
                                <w:szCs w:val="21"/>
                                <w:bCs/>
                                <w:rFonts w:ascii="Arial" w:hAnsi="Arial"/>
                                <w:color w:val="006699"/>
                              </w:rPr>
                              <w:t>TECHNIQUE</w:t>
                            </w:r>
                          </w:p>
                          <w:p>
                            <w:pPr>
                              <w:bidi w:val="0"/>
                              <w:jc w:val="end"/>
                              <w:rPr/>
                            </w:pPr>
                            <w:r>
                              <w:rPr>
                                <w:sz w:val="40"/>
                                <w:b/>
                                <w:u w:val="none"/>
                                <w:szCs w:val="40"/>
                                <w:bCs/>
                                <w:rFonts w:ascii="Arial" w:hAnsi="Arial"/>
                                <w:color w:val="006699"/>
                              </w:rPr>
                              <w:t>FT 3.5</w:t>
                            </w:r>
                          </w:p>
                        </w:txbxContent>
                      </wps:txbx>
                      <wps:bodyPr wrap="square" lIns="0" rIns="53964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l21600,21600l21600,xe">
                <v:stroke joinstyle="miter"/>
                <v:path gradientshapeok="t" o:connecttype="rect"/>
              </v:shapetype>
              <v:shape id="shape_0" ID="Forme2" stroked="f" o:allowincell="f" style="position:absolute;margin-left:264pt;margin-top:37.3pt;width:156.05pt;height:47.2pt;mso-wrap-style:square;v-text-anchor:top" type="_x0000_t202">
                <v:textbox>
                  <w:txbxContent>
                    <w:p>
                      <w:pPr>
                        <w:bidi w:val="0"/>
                        <w:jc w:val="end"/>
                        <w:rPr/>
                      </w:pPr>
                      <w:r>
                        <w:rPr>
                          <w:sz w:val="21"/>
                          <w:b/>
                          <w:u w:val="none"/>
                          <w:szCs w:val="21"/>
                          <w:bCs/>
                          <w:rFonts w:ascii="Arial" w:hAnsi="Arial"/>
                          <w:color w:val="006699"/>
                        </w:rPr>
                        <w:t>FICHE</w:t>
                      </w:r>
                    </w:p>
                    <w:p>
                      <w:pPr>
                        <w:bidi w:val="0"/>
                        <w:jc w:val="end"/>
                        <w:rPr/>
                      </w:pPr>
                      <w:r>
                        <w:rPr>
                          <w:sz w:val="21"/>
                          <w:b/>
                          <w:u w:val="none"/>
                          <w:szCs w:val="21"/>
                          <w:bCs/>
                          <w:rFonts w:ascii="Arial" w:hAnsi="Arial"/>
                          <w:color w:val="006699"/>
                        </w:rPr>
                        <w:t>TECHNIQUE</w:t>
                      </w:r>
                    </w:p>
                    <w:p>
                      <w:pPr>
                        <w:bidi w:val="0"/>
                        <w:jc w:val="end"/>
                        <w:rPr/>
                      </w:pPr>
                      <w:r>
                        <w:rPr>
                          <w:sz w:val="40"/>
                          <w:b/>
                          <w:u w:val="none"/>
                          <w:szCs w:val="40"/>
                          <w:bCs/>
                          <w:rFonts w:ascii="Arial" w:hAnsi="Arial"/>
                          <w:color w:val="006699"/>
                        </w:rPr>
                        <w:t>FT 3.5</w:t>
                      </w:r>
                    </w:p>
                  </w:txbxContent>
                </v:textbox>
                <v:fill o:detectmouseclick="t" on="false"/>
                <v:stroke color="black" joinstyle="round" endcap="flat"/>
                <w10:wrap type="none"/>
              </v:shap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4">
                <wp:simplePos x="0" y="0"/>
                <wp:positionH relativeFrom="column">
                  <wp:posOffset>93980</wp:posOffset>
                </wp:positionH>
                <wp:positionV relativeFrom="paragraph">
                  <wp:posOffset>300990</wp:posOffset>
                </wp:positionV>
                <wp:extent cx="3937635" cy="1549400"/>
                <wp:effectExtent l="0" t="0" r="0" b="0"/>
                <wp:wrapNone/>
                <wp:docPr id="2" name="Form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6960" cy="15487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jc w:val="center"/>
                              <w:rPr/>
                            </w:pPr>
                            <w:r>
                              <w:rPr>
                                <w:sz w:val="40"/>
                                <w:b/>
                                <w:szCs w:val="40"/>
                                <w:bCs/>
                                <w:rFonts w:ascii="Arial" w:hAnsi="Arial"/>
                                <w:color w:val="FFFFFF"/>
                              </w:rPr>
                              <w:t>AUTO-QUESTIONNAIRE</w:t>
                            </w:r>
                          </w:p>
                          <w:p>
                            <w:pPr>
                              <w:bidi w:val="0"/>
                              <w:jc w:val="center"/>
                              <w:rPr/>
                            </w:pPr>
                            <w:r>
                              <w:rPr>
                                <w:sz w:val="40"/>
                                <w:b/>
                                <w:szCs w:val="40"/>
                                <w:bCs/>
                                <w:rFonts w:ascii="Arial" w:hAnsi="Arial"/>
                                <w:color w:val="FFFFFF"/>
                              </w:rPr>
                              <w:t>POUR RESTER VIGILANT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Forme1" stroked="f" o:allowincell="f" style="position:absolute;margin-left:7.4pt;margin-top:23.7pt;width:309.95pt;height:121.9pt;mso-wrap-style:square;v-text-anchor:top" type="_x0000_t202">
                <v:textbox>
                  <w:txbxContent>
                    <w:p>
                      <w:pPr>
                        <w:bidi w:val="0"/>
                        <w:jc w:val="center"/>
                        <w:rPr/>
                      </w:pPr>
                      <w:r>
                        <w:rPr>
                          <w:sz w:val="40"/>
                          <w:b/>
                          <w:szCs w:val="40"/>
                          <w:bCs/>
                          <w:rFonts w:ascii="Arial" w:hAnsi="Arial"/>
                          <w:color w:val="FFFFFF"/>
                        </w:rPr>
                        <w:t>AUTO-QUESTIONNAIRE</w:t>
                      </w:r>
                    </w:p>
                    <w:p>
                      <w:pPr>
                        <w:bidi w:val="0"/>
                        <w:jc w:val="center"/>
                        <w:rPr/>
                      </w:pPr>
                      <w:r>
                        <w:rPr>
                          <w:sz w:val="40"/>
                          <w:b/>
                          <w:szCs w:val="40"/>
                          <w:bCs/>
                          <w:rFonts w:ascii="Arial" w:hAnsi="Arial"/>
                          <w:color w:val="FFFFFF"/>
                        </w:rPr>
                        <w:t>POUR RESTER VIGILANT</w:t>
                      </w:r>
                    </w:p>
                  </w:txbxContent>
                </v:textbox>
                <v:fill o:detectmouseclick="t" on="false"/>
                <v:stroke color="black" joinstyle="round" endcap="flat"/>
                <w10:wrap type="none"/>
              </v:shap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6">
                <wp:simplePos x="0" y="0"/>
                <wp:positionH relativeFrom="column">
                  <wp:posOffset>67945</wp:posOffset>
                </wp:positionH>
                <wp:positionV relativeFrom="paragraph">
                  <wp:posOffset>-117475</wp:posOffset>
                </wp:positionV>
                <wp:extent cx="3975735" cy="421005"/>
                <wp:effectExtent l="0" t="0" r="0" b="0"/>
                <wp:wrapNone/>
                <wp:docPr id="3" name="Forme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5120" cy="4204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spacing w:lineRule="auto" w:line="360"/>
                              <w:jc w:val="center"/>
                              <w:rPr/>
                            </w:pPr>
                            <w:r>
                              <w:rPr>
                                <w:sz w:val="32"/>
                                <w:b/>
                                <w:szCs w:val="32"/>
                                <w:bCs/>
                                <w:rFonts w:ascii="Arial" w:hAnsi="Arial"/>
                                <w:color w:val="FFFFFF"/>
                              </w:rPr>
                              <w:t>Guide d'ingénierie des projets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Forme3" stroked="f" o:allowincell="f" style="position:absolute;margin-left:5.35pt;margin-top:-9.25pt;width:312.95pt;height:33.05pt;mso-wrap-style:square;v-text-anchor:top" type="_x0000_t202">
                <v:textbox>
                  <w:txbxContent>
                    <w:p>
                      <w:pPr>
                        <w:bidi w:val="0"/>
                        <w:spacing w:lineRule="auto" w:line="360"/>
                        <w:jc w:val="center"/>
                        <w:rPr/>
                      </w:pPr>
                      <w:r>
                        <w:rPr>
                          <w:sz w:val="32"/>
                          <w:b/>
                          <w:szCs w:val="32"/>
                          <w:bCs/>
                          <w:rFonts w:ascii="Arial" w:hAnsi="Arial"/>
                          <w:color w:val="FFFFFF"/>
                        </w:rPr>
                        <w:t>Guide d'ingénierie des projets</w:t>
                      </w:r>
                    </w:p>
                  </w:txbxContent>
                </v:textbox>
                <v:fill o:detectmouseclick="t" on="false"/>
                <v:stroke color="black" joinstyle="round" endcap="flat"/>
                <w10:wrap type="none"/>
              </v:shape>
            </w:pict>
          </mc:Fallback>
        </mc:AlternateContent>
        <w:drawing>
          <wp:anchor behindDoc="0" distT="0" distB="0" distL="0" distR="0" simplePos="0" locked="0" layoutInCell="0" allowOverlap="1" relativeHeight="5">
            <wp:simplePos x="0" y="0"/>
            <wp:positionH relativeFrom="column">
              <wp:posOffset>-1833245</wp:posOffset>
            </wp:positionH>
            <wp:positionV relativeFrom="paragraph">
              <wp:posOffset>458470</wp:posOffset>
            </wp:positionV>
            <wp:extent cx="1582420" cy="1097915"/>
            <wp:effectExtent l="0" t="0" r="0" b="0"/>
            <wp:wrapTopAndBottom/>
            <wp:docPr id="4" name="images3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s3" descr="" title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2420" cy="1097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-2223770</wp:posOffset>
            </wp:positionH>
            <wp:positionV relativeFrom="paragraph">
              <wp:posOffset>-541655</wp:posOffset>
            </wp:positionV>
            <wp:extent cx="7559675" cy="2624455"/>
            <wp:effectExtent l="0" t="0" r="0" b="0"/>
            <wp:wrapTopAndBottom/>
            <wp:docPr id="5" name="images1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s1" descr="" title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2624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Arial Unicode MS" w:cs="Arial Narrow" w:ascii="Arial" w:hAnsi="Arial"/>
          <w:b/>
          <w:bCs/>
          <w:sz w:val="20"/>
          <w:szCs w:val="20"/>
        </w:rPr>
        <w:t>Finalité de l'auto-questionnaire pour rester vigilant.</w:t>
      </w:r>
    </w:p>
    <w:p>
      <w:pPr>
        <w:pStyle w:val="Normal"/>
        <w:bidi w:val="0"/>
        <w:ind w:start="0" w:end="0" w:hanging="0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Normal"/>
        <w:bidi w:val="0"/>
        <w:ind w:start="-14" w:end="0" w:hanging="0"/>
        <w:jc w:val="both"/>
        <w:rPr>
          <w:rFonts w:ascii="Arial" w:hAnsi="Arial" w:eastAsia="Arial Unicode MS" w:cs="Arial Narrow"/>
          <w:b w:val="false"/>
          <w:b w:val="false"/>
          <w:bCs w:val="false"/>
          <w:sz w:val="20"/>
          <w:szCs w:val="20"/>
        </w:rPr>
      </w:pPr>
      <w:r>
        <w:rPr>
          <w:rFonts w:eastAsia="Arial Unicode MS" w:cs="Arial Narrow" w:ascii="Arial" w:hAnsi="Arial"/>
          <w:b w:val="false"/>
          <w:bCs w:val="false"/>
          <w:sz w:val="20"/>
          <w:szCs w:val="20"/>
        </w:rPr>
        <w:t>Le questionnaire est utilisé lors de la construction du dossier projet.</w:t>
      </w:r>
    </w:p>
    <w:p>
      <w:pPr>
        <w:pStyle w:val="Normal"/>
        <w:bidi w:val="0"/>
        <w:spacing w:before="113" w:after="0"/>
        <w:ind w:start="-14" w:end="0" w:hanging="0"/>
        <w:jc w:val="both"/>
        <w:rPr>
          <w:rFonts w:ascii="Arial" w:hAnsi="Arial" w:eastAsia="Arial Unicode MS" w:cs="Arial Narrow"/>
          <w:b w:val="false"/>
          <w:b w:val="false"/>
          <w:bCs w:val="false"/>
          <w:sz w:val="20"/>
          <w:szCs w:val="20"/>
        </w:rPr>
      </w:pPr>
      <w:r>
        <w:rPr>
          <w:rFonts w:eastAsia="Arial Unicode MS" w:cs="Arial Narrow" w:ascii="Arial" w:hAnsi="Arial"/>
          <w:b w:val="false"/>
          <w:bCs w:val="false"/>
          <w:sz w:val="20"/>
          <w:szCs w:val="20"/>
        </w:rPr>
        <w:t>Le questionnaire a pour finalité d'aider le porteur de projet et son équipe à se décentrer, à porter un regard sur les valeurs et finalités sous-tendues par leur projet. Ce questionnaire sera adressé à la CdP en même temps que le dossier projet. La CdP sera en mesure d'apprécier la prise en compte des valeurs du GREF par le projet.</w:t>
      </w:r>
    </w:p>
    <w:p>
      <w:pPr>
        <w:pStyle w:val="Normal"/>
        <w:bidi w:val="0"/>
        <w:spacing w:before="113" w:after="0"/>
        <w:ind w:start="-14" w:end="0" w:hanging="0"/>
        <w:jc w:val="both"/>
        <w:rPr>
          <w:rFonts w:ascii="Arial" w:hAnsi="Arial"/>
          <w:b w:val="false"/>
          <w:b w:val="false"/>
          <w:bCs w:val="false"/>
          <w:sz w:val="20"/>
          <w:szCs w:val="20"/>
          <w:shd w:fill="auto" w:val="clear"/>
        </w:rPr>
      </w:pPr>
      <w:r>
        <w:rPr>
          <w:rFonts w:ascii="Arial" w:hAnsi="Arial"/>
          <w:b w:val="false"/>
          <w:bCs w:val="false"/>
          <w:sz w:val="20"/>
          <w:szCs w:val="20"/>
          <w:shd w:fill="auto" w:val="clear"/>
        </w:rPr>
        <w:t>En effet, le GREF est une ONG particulière, une association de militants qui poursuivent des valeurs. Nous voulons contribuer aux transformations du monde, à la réduction des inégalités, des rapports de domination... La qualité des projets ne s'évalue plus seulement à travers l'atteinte des objectifs mais aussi par la prise en compte des valeurs que promeut le GREF dans ses actions.</w:t>
      </w:r>
    </w:p>
    <w:p>
      <w:pPr>
        <w:pStyle w:val="Normal"/>
        <w:bidi w:val="0"/>
        <w:spacing w:before="113" w:after="0"/>
        <w:ind w:start="-14" w:end="0" w:hanging="0"/>
        <w:jc w:val="both"/>
        <w:rPr>
          <w:rFonts w:ascii="Arial" w:hAnsi="Arial"/>
          <w:b w:val="false"/>
          <w:b w:val="false"/>
          <w:bCs w:val="false"/>
          <w:sz w:val="20"/>
          <w:szCs w:val="20"/>
        </w:rPr>
      </w:pPr>
      <w:r>
        <w:rPr>
          <w:rFonts w:ascii="Arial" w:hAnsi="Arial"/>
          <w:b w:val="false"/>
          <w:bCs w:val="false"/>
          <w:sz w:val="20"/>
          <w:szCs w:val="20"/>
        </w:rPr>
        <w:t>Les questions que toute équipe projet doit se poser figurent dans le tableau ci-dessous. Bien entendu, tous les projets ne sont pas concernés par  toutes les questions et d'autres items sont possibles.</w:t>
      </w:r>
    </w:p>
    <w:p>
      <w:pPr>
        <w:pStyle w:val="Normal"/>
        <w:bidi w:val="0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bidi w:val="0"/>
        <w:jc w:val="both"/>
        <w:rPr>
          <w:sz w:val="18"/>
          <w:szCs w:val="18"/>
        </w:rPr>
      </w:pPr>
      <w:r>
        <w:rPr>
          <w:sz w:val="18"/>
          <w:szCs w:val="18"/>
        </w:rPr>
      </w:r>
    </w:p>
    <w:tbl>
      <w:tblPr>
        <w:tblW w:w="7667" w:type="dxa"/>
        <w:jc w:val="start"/>
        <w:tblInd w:w="-16" w:type="dxa"/>
        <w:tblLayout w:type="fixed"/>
        <w:tblCellMar>
          <w:top w:w="55" w:type="dxa"/>
          <w:start w:w="55" w:type="dxa"/>
          <w:bottom w:w="55" w:type="dxa"/>
          <w:end w:w="55" w:type="dxa"/>
        </w:tblCellMar>
      </w:tblPr>
      <w:tblGrid>
        <w:gridCol w:w="456"/>
        <w:gridCol w:w="3057"/>
        <w:gridCol w:w="4154"/>
      </w:tblGrid>
      <w:tr>
        <w:trPr/>
        <w:tc>
          <w:tcPr>
            <w:tcW w:w="3513" w:type="dxa"/>
            <w:gridSpan w:val="2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  <w:shd w:fill="006699" w:val="clear"/>
            <w:vAlign w:val="center"/>
          </w:tcPr>
          <w:p>
            <w:pPr>
              <w:pStyle w:val="Contenudetableau"/>
              <w:bidi w:val="0"/>
              <w:spacing w:before="0" w:after="57"/>
              <w:jc w:val="center"/>
              <w:rPr>
                <w:rFonts w:ascii="Arial" w:hAnsi="Arial"/>
                <w:b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FFFFFF"/>
                <w:sz w:val="18"/>
                <w:szCs w:val="18"/>
              </w:rPr>
              <w:t>AUTO-QUESTIONNAIRE</w:t>
            </w:r>
          </w:p>
        </w:tc>
        <w:tc>
          <w:tcPr>
            <w:tcW w:w="4154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</w:tcBorders>
            <w:shd w:fill="006699" w:val="clear"/>
            <w:vAlign w:val="center"/>
          </w:tcPr>
          <w:p>
            <w:pPr>
              <w:pStyle w:val="Contenudetableau"/>
              <w:bidi w:val="0"/>
              <w:spacing w:before="0" w:after="57"/>
              <w:jc w:val="center"/>
              <w:rPr>
                <w:rFonts w:ascii="Arial" w:hAnsi="Arial"/>
                <w:b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FFFFFF"/>
                <w:sz w:val="18"/>
                <w:szCs w:val="18"/>
              </w:rPr>
              <w:t>COMMENT CELA SE VIT-IL DANS LE PROJET ?</w:t>
            </w:r>
          </w:p>
        </w:tc>
      </w:tr>
      <w:tr>
        <w:trPr/>
        <w:tc>
          <w:tcPr>
            <w:tcW w:w="456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spacing w:before="0" w:after="0"/>
              <w:jc w:val="center"/>
              <w:rPr>
                <w:rFonts w:ascii="Arial" w:hAnsi="Arial"/>
                <w:b/>
                <w:b/>
                <w:bCs/>
                <w:color w:val="006699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006699"/>
                <w:sz w:val="18"/>
                <w:szCs w:val="18"/>
              </w:rPr>
              <w:t>1</w:t>
            </w:r>
          </w:p>
        </w:tc>
        <w:tc>
          <w:tcPr>
            <w:tcW w:w="3057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spacing w:before="0" w:after="0"/>
              <w:jc w:val="star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Le projet s'est-il basé sur une demande locale ?</w:t>
            </w:r>
          </w:p>
        </w:tc>
        <w:tc>
          <w:tcPr>
            <w:tcW w:w="4154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spacing w:before="0" w:after="57"/>
              <w:jc w:val="star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</w:tr>
      <w:tr>
        <w:trPr/>
        <w:tc>
          <w:tcPr>
            <w:tcW w:w="456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spacing w:before="0" w:after="0"/>
              <w:jc w:val="center"/>
              <w:rPr>
                <w:rFonts w:ascii="Arial" w:hAnsi="Arial"/>
                <w:b/>
                <w:b/>
                <w:bCs/>
                <w:color w:val="006699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006699"/>
                <w:sz w:val="18"/>
                <w:szCs w:val="18"/>
              </w:rPr>
              <w:t>2</w:t>
            </w:r>
          </w:p>
        </w:tc>
        <w:tc>
          <w:tcPr>
            <w:tcW w:w="3057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spacing w:before="0" w:after="0"/>
              <w:jc w:val="star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Le projet a-t-il été co-construit avec les acteurs locaux ?</w:t>
            </w:r>
          </w:p>
        </w:tc>
        <w:tc>
          <w:tcPr>
            <w:tcW w:w="4154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spacing w:before="0" w:after="57"/>
              <w:jc w:val="star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</w:tr>
      <w:tr>
        <w:trPr/>
        <w:tc>
          <w:tcPr>
            <w:tcW w:w="456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spacing w:before="0" w:after="0"/>
              <w:jc w:val="center"/>
              <w:rPr>
                <w:rFonts w:ascii="Arial" w:hAnsi="Arial"/>
                <w:b/>
                <w:b/>
                <w:bCs/>
                <w:color w:val="006699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006699"/>
                <w:sz w:val="18"/>
                <w:szCs w:val="18"/>
              </w:rPr>
              <w:t>3</w:t>
            </w:r>
          </w:p>
        </w:tc>
        <w:tc>
          <w:tcPr>
            <w:tcW w:w="3057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spacing w:before="0" w:after="0"/>
              <w:jc w:val="star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Le GREF ne se substitue-t-il pas aux acteurs locaux ?</w:t>
            </w:r>
          </w:p>
        </w:tc>
        <w:tc>
          <w:tcPr>
            <w:tcW w:w="4154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spacing w:before="0" w:after="57"/>
              <w:jc w:val="star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</w:tr>
      <w:tr>
        <w:trPr/>
        <w:tc>
          <w:tcPr>
            <w:tcW w:w="456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spacing w:before="0" w:after="0"/>
              <w:jc w:val="center"/>
              <w:rPr>
                <w:rFonts w:ascii="Arial" w:hAnsi="Arial"/>
                <w:b/>
                <w:b/>
                <w:bCs/>
                <w:color w:val="006699"/>
                <w:sz w:val="18"/>
                <w:szCs w:val="18"/>
                <w:shd w:fill="auto" w:val="clear"/>
              </w:rPr>
            </w:pPr>
            <w:r>
              <w:rPr>
                <w:rFonts w:ascii="Arial" w:hAnsi="Arial"/>
                <w:b/>
                <w:bCs/>
                <w:color w:val="006699"/>
                <w:sz w:val="18"/>
                <w:szCs w:val="18"/>
                <w:shd w:fill="auto" w:val="clear"/>
              </w:rPr>
              <w:t>4</w:t>
            </w:r>
          </w:p>
        </w:tc>
        <w:tc>
          <w:tcPr>
            <w:tcW w:w="3057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spacing w:before="0" w:after="0"/>
              <w:jc w:val="start"/>
              <w:rPr>
                <w:rFonts w:ascii="Arial" w:hAnsi="Arial"/>
                <w:sz w:val="18"/>
                <w:szCs w:val="18"/>
                <w:shd w:fill="auto" w:val="clear"/>
              </w:rPr>
            </w:pPr>
            <w:r>
              <w:rPr>
                <w:rFonts w:ascii="Arial" w:hAnsi="Arial"/>
                <w:sz w:val="18"/>
                <w:szCs w:val="18"/>
                <w:shd w:fill="auto" w:val="clear"/>
              </w:rPr>
              <w:t>Le projet tente-t-il de remédier aux inégalités de genre</w:t>
            </w:r>
          </w:p>
        </w:tc>
        <w:tc>
          <w:tcPr>
            <w:tcW w:w="4154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spacing w:before="0" w:after="57"/>
              <w:jc w:val="star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</w:tr>
      <w:tr>
        <w:trPr/>
        <w:tc>
          <w:tcPr>
            <w:tcW w:w="456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spacing w:before="0" w:after="0"/>
              <w:jc w:val="center"/>
              <w:rPr>
                <w:rFonts w:ascii="Arial" w:hAnsi="Arial"/>
                <w:b/>
                <w:b/>
                <w:bCs/>
                <w:color w:val="006699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006699"/>
                <w:sz w:val="18"/>
                <w:szCs w:val="18"/>
              </w:rPr>
              <w:t>5</w:t>
            </w:r>
          </w:p>
        </w:tc>
        <w:tc>
          <w:tcPr>
            <w:tcW w:w="3057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spacing w:before="0" w:after="0"/>
              <w:jc w:val="star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Le projet prend-il en compte la perspective du développement durable ?</w:t>
            </w:r>
          </w:p>
        </w:tc>
        <w:tc>
          <w:tcPr>
            <w:tcW w:w="4154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spacing w:before="0" w:after="57"/>
              <w:jc w:val="star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</w:tr>
      <w:tr>
        <w:trPr/>
        <w:tc>
          <w:tcPr>
            <w:tcW w:w="456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spacing w:before="0" w:after="0"/>
              <w:jc w:val="center"/>
              <w:rPr>
                <w:rFonts w:ascii="Arial" w:hAnsi="Arial"/>
                <w:b/>
                <w:b/>
                <w:bCs/>
                <w:color w:val="006699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006699"/>
                <w:sz w:val="18"/>
                <w:szCs w:val="18"/>
              </w:rPr>
              <w:t>6</w:t>
            </w:r>
          </w:p>
        </w:tc>
        <w:tc>
          <w:tcPr>
            <w:tcW w:w="3057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spacing w:before="0" w:after="0"/>
              <w:jc w:val="star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Les relations entre les organisations du nord et celles du sud s'inscrivent-elles dans le principe de réciprocité ?</w:t>
            </w:r>
          </w:p>
        </w:tc>
        <w:tc>
          <w:tcPr>
            <w:tcW w:w="4154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spacing w:before="0" w:after="57"/>
              <w:jc w:val="star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</w:tr>
      <w:tr>
        <w:trPr/>
        <w:tc>
          <w:tcPr>
            <w:tcW w:w="456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spacing w:before="0" w:after="0"/>
              <w:jc w:val="center"/>
              <w:rPr>
                <w:rFonts w:ascii="Arial" w:hAnsi="Arial"/>
                <w:b/>
                <w:b/>
                <w:bCs/>
                <w:color w:val="006699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006699"/>
                <w:sz w:val="18"/>
                <w:szCs w:val="18"/>
              </w:rPr>
              <w:t>7</w:t>
            </w:r>
          </w:p>
        </w:tc>
        <w:tc>
          <w:tcPr>
            <w:tcW w:w="3057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spacing w:before="0" w:after="0"/>
              <w:jc w:val="star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La responsabilité des décisions relatives au projet est-elle transférée aux partenaires du sud. </w:t>
            </w:r>
          </w:p>
        </w:tc>
        <w:tc>
          <w:tcPr>
            <w:tcW w:w="4154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spacing w:before="0" w:after="57"/>
              <w:jc w:val="star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</w:tr>
      <w:tr>
        <w:trPr/>
        <w:tc>
          <w:tcPr>
            <w:tcW w:w="456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spacing w:before="0" w:after="0"/>
              <w:jc w:val="center"/>
              <w:rPr>
                <w:rFonts w:ascii="Arial" w:hAnsi="Arial"/>
                <w:b/>
                <w:b/>
                <w:bCs/>
                <w:color w:val="006699"/>
                <w:sz w:val="18"/>
                <w:szCs w:val="18"/>
                <w:shd w:fill="auto" w:val="clear"/>
              </w:rPr>
            </w:pPr>
            <w:r>
              <w:rPr>
                <w:rFonts w:ascii="Arial" w:hAnsi="Arial"/>
                <w:b/>
                <w:bCs/>
                <w:color w:val="006699"/>
                <w:sz w:val="18"/>
                <w:szCs w:val="18"/>
                <w:shd w:fill="auto" w:val="clear"/>
              </w:rPr>
              <w:t>8</w:t>
            </w:r>
          </w:p>
        </w:tc>
        <w:tc>
          <w:tcPr>
            <w:tcW w:w="3057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spacing w:before="0" w:after="0"/>
              <w:jc w:val="start"/>
              <w:rPr>
                <w:rFonts w:ascii="Arial" w:hAnsi="Arial"/>
                <w:sz w:val="18"/>
                <w:szCs w:val="18"/>
                <w:shd w:fill="auto" w:val="clear"/>
              </w:rPr>
            </w:pPr>
            <w:r>
              <w:rPr>
                <w:rFonts w:ascii="Arial" w:hAnsi="Arial"/>
                <w:sz w:val="18"/>
                <w:szCs w:val="18"/>
                <w:shd w:fill="auto" w:val="clear"/>
              </w:rPr>
              <w:t>Les projets prennent-ils en compte la pluralité des langues et s'inscrivent-ils dans le respect des cultures</w:t>
            </w:r>
          </w:p>
        </w:tc>
        <w:tc>
          <w:tcPr>
            <w:tcW w:w="4154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spacing w:before="0" w:after="57"/>
              <w:jc w:val="star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</w:tr>
      <w:tr>
        <w:trPr/>
        <w:tc>
          <w:tcPr>
            <w:tcW w:w="456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spacing w:before="0" w:after="0"/>
              <w:jc w:val="center"/>
              <w:rPr>
                <w:rFonts w:ascii="Arial" w:hAnsi="Arial"/>
                <w:b/>
                <w:b/>
                <w:bCs/>
                <w:color w:val="006699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006699"/>
                <w:sz w:val="18"/>
                <w:szCs w:val="18"/>
              </w:rPr>
              <w:t>9</w:t>
            </w:r>
          </w:p>
        </w:tc>
        <w:tc>
          <w:tcPr>
            <w:tcW w:w="3057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spacing w:before="0" w:after="0"/>
              <w:jc w:val="star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Autres finalités que le projet promeut ?...</w:t>
            </w:r>
          </w:p>
        </w:tc>
        <w:tc>
          <w:tcPr>
            <w:tcW w:w="4154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spacing w:before="0" w:after="57"/>
              <w:jc w:val="star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</w:tr>
    </w:tbl>
    <w:p>
      <w:pPr>
        <w:pStyle w:val="Normal"/>
        <w:bidi w:val="0"/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</w:r>
    </w:p>
    <w:sectPr>
      <w:footerReference w:type="default" r:id="rId4"/>
      <w:type w:val="nextPage"/>
      <w:pgSz w:w="11906" w:h="16838"/>
      <w:pgMar w:left="3502" w:right="760" w:gutter="0" w:header="0" w:top="853" w:footer="927" w:bottom="1394"/>
      <w:pgNumType w:fmt="decimal"/>
      <w:formProt w:val="false"/>
      <w:textDirection w:val="lrTb"/>
      <w:docGrid w:type="default" w:linePitch="600" w:charSpace="409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0" w:characterSet="windows-1252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ntenudetableau"/>
      <w:bidi w:val="0"/>
      <w:spacing w:before="0" w:after="57"/>
      <w:jc w:val="end"/>
      <w:rPr>
        <w:color w:val="006699"/>
        <w:sz w:val="16"/>
        <w:szCs w:val="16"/>
      </w:rPr>
    </w:pPr>
    <w:r>
      <w:rPr>
        <w:i/>
        <w:iCs/>
        <w:color w:val="006699"/>
        <w:sz w:val="16"/>
        <w:szCs w:val="16"/>
      </w:rPr>
      <w:t xml:space="preserve">FT_35_auto-questionnaire_vigilance </w:t>
    </w:r>
    <w:r>
      <w:rPr>
        <w:b w:val="false"/>
        <w:bCs w:val="false"/>
        <w:i/>
        <w:iCs/>
        <w:color w:val="006699"/>
        <w:sz w:val="16"/>
        <w:szCs w:val="16"/>
        <w:shd w:fill="auto" w:val="clear"/>
      </w:rPr>
      <w:t>version 4</w:t>
    </w:r>
    <w:r>
      <w:rPr>
        <w:b w:val="false"/>
        <w:bCs w:val="false"/>
        <w:color w:val="006699"/>
        <w:sz w:val="16"/>
        <w:szCs w:val="16"/>
        <w:shd w:fill="auto" w:val="clear"/>
      </w:rPr>
      <w:t xml:space="preserve"> - Auteurs GREF - 11 mars 2023 - </w:t>
    </w:r>
    <w:r>
      <w:rPr>
        <w:b/>
        <w:bCs/>
        <w:color w:val="006699"/>
        <w:sz w:val="16"/>
        <w:szCs w:val="16"/>
        <w:shd w:fill="auto" w:val="clear"/>
      </w:rPr>
      <w:fldChar w:fldCharType="begin"/>
    </w:r>
    <w:r>
      <w:rPr>
        <w:sz w:val="16"/>
        <w:b/>
        <w:shd w:fill="auto" w:val="clear"/>
        <w:szCs w:val="16"/>
        <w:bCs/>
        <w:color w:val="006699"/>
      </w:rPr>
      <w:instrText> PAGE </w:instrText>
    </w:r>
    <w:r>
      <w:rPr>
        <w:sz w:val="16"/>
        <w:b/>
        <w:shd w:fill="auto" w:val="clear"/>
        <w:szCs w:val="16"/>
        <w:bCs/>
        <w:color w:val="006699"/>
      </w:rPr>
      <w:fldChar w:fldCharType="separate"/>
    </w:r>
    <w:r>
      <w:rPr>
        <w:sz w:val="16"/>
        <w:b/>
        <w:shd w:fill="auto" w:val="clear"/>
        <w:szCs w:val="16"/>
        <w:bCs/>
        <w:color w:val="006699"/>
      </w:rPr>
      <w:t>1</w:t>
    </w:r>
    <w:r>
      <w:rPr>
        <w:sz w:val="16"/>
        <w:b/>
        <w:shd w:fill="auto" w:val="clear"/>
        <w:szCs w:val="16"/>
        <w:bCs/>
        <w:color w:val="006699"/>
      </w:rPr>
      <w:fldChar w:fldCharType="end"/>
    </w:r>
    <w:r>
      <w:rPr>
        <w:b/>
        <w:bCs/>
        <w:color w:val="006699"/>
        <w:sz w:val="16"/>
        <w:szCs w:val="16"/>
        <w:shd w:fill="auto" w:val="clear"/>
      </w:rPr>
      <w:t>/</w:t>
    </w:r>
    <w:r>
      <w:rPr>
        <w:b/>
        <w:bCs/>
        <w:color w:val="006699"/>
        <w:sz w:val="16"/>
        <w:szCs w:val="16"/>
        <w:shd w:fill="auto" w:val="clear"/>
      </w:rPr>
      <w:fldChar w:fldCharType="begin"/>
    </w:r>
    <w:r>
      <w:rPr>
        <w:sz w:val="16"/>
        <w:b/>
        <w:shd w:fill="auto" w:val="clear"/>
        <w:szCs w:val="16"/>
        <w:bCs/>
        <w:color w:val="006699"/>
      </w:rPr>
      <w:instrText> NUMPAGES </w:instrText>
    </w:r>
    <w:r>
      <w:rPr>
        <w:sz w:val="16"/>
        <w:b/>
        <w:shd w:fill="auto" w:val="clear"/>
        <w:szCs w:val="16"/>
        <w:bCs/>
        <w:color w:val="006699"/>
      </w:rPr>
      <w:fldChar w:fldCharType="separate"/>
    </w:r>
    <w:r>
      <w:rPr>
        <w:sz w:val="16"/>
        <w:b/>
        <w:shd w:fill="auto" w:val="clear"/>
        <w:szCs w:val="16"/>
        <w:bCs/>
        <w:color w:val="006699"/>
      </w:rPr>
      <w:t>1</w:t>
    </w:r>
    <w:r>
      <w:rPr>
        <w:sz w:val="16"/>
        <w:b/>
        <w:shd w:fill="auto" w:val="clear"/>
        <w:szCs w:val="16"/>
        <w:bCs/>
        <w:color w:val="006699"/>
      </w:rPr>
      <w:fldChar w:fldCharType="end"/>
    </w:r>
  </w:p>
</w:ftr>
</file>

<file path=word/settings.xml><?xml version="1.0" encoding="utf-8"?>
<w:settings xmlns:w="http://schemas.openxmlformats.org/wordprocessingml/2006/main">
  <w:zoom w:percent="12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Arial Unicode MS"/>
        <w:kern w:val="2"/>
        <w:sz w:val="24"/>
        <w:szCs w:val="24"/>
        <w:lang w:val="fr-F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tabs>
        <w:tab w:val="clear" w:pos="709"/>
      </w:tabs>
      <w:kinsoku w:val="true"/>
      <w:overflowPunct w:val="true"/>
      <w:autoSpaceDE w:val="true"/>
      <w:bidi w:val="0"/>
      <w:jc w:val="both"/>
    </w:pPr>
    <w:rPr>
      <w:rFonts w:ascii="Arial" w:hAnsi="Arial" w:eastAsia="SimSun" w:cs="Arial Unicode MS"/>
      <w:color w:val="auto"/>
      <w:kern w:val="2"/>
      <w:sz w:val="20"/>
      <w:szCs w:val="24"/>
      <w:lang w:val="fr-FR" w:eastAsia="zh-CN" w:bidi="hi-IN"/>
    </w:rPr>
  </w:style>
  <w:style w:type="character" w:styleId="Caractresdenumrotation">
    <w:name w:val="Caractères de numérotation"/>
    <w:qFormat/>
    <w:rPr/>
  </w:style>
  <w:style w:type="character" w:styleId="Titredbutdephrase">
    <w:name w:val="titre début de phrase"/>
    <w:qFormat/>
    <w:rPr>
      <w:rFonts w:ascii="Arial" w:hAnsi="Arial"/>
      <w:b/>
      <w:bCs/>
      <w:color w:val="FFFFFF"/>
      <w:sz w:val="18"/>
      <w:szCs w:val="18"/>
      <w:shd w:fill="006699" w:val="clear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Arial" w:hAnsi="Arial" w:eastAsia="SimSun" w:cs="Arial Unicode MS"/>
      <w:sz w:val="28"/>
      <w:szCs w:val="28"/>
    </w:rPr>
  </w:style>
  <w:style w:type="paragraph" w:styleId="Corpsdetexte">
    <w:name w:val="Body Text"/>
    <w:basedOn w:val="Normal"/>
    <w:pPr>
      <w:spacing w:before="0" w:after="120"/>
    </w:pPr>
    <w:rPr/>
  </w:style>
  <w:style w:type="paragraph" w:styleId="Liste">
    <w:name w:val="List"/>
    <w:basedOn w:val="Corpsdetexte"/>
    <w:pPr/>
    <w:rPr>
      <w:rFonts w:cs="Arial Unicode M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  <w:style w:type="paragraph" w:styleId="Entteetpieddepage">
    <w:name w:val="En-tête et pied de page"/>
    <w:basedOn w:val="Normal"/>
    <w:qFormat/>
    <w:pPr>
      <w:suppressLineNumbers/>
      <w:tabs>
        <w:tab w:val="center" w:pos="4819" w:leader="none"/>
        <w:tab w:val="right" w:pos="9638" w:leader="none"/>
      </w:tabs>
    </w:pPr>
    <w:rPr/>
  </w:style>
  <w:style w:type="paragraph" w:styleId="Pieddepage">
    <w:name w:val="Footer"/>
    <w:basedOn w:val="Normal"/>
    <w:pPr>
      <w:suppressLineNumbers/>
      <w:tabs>
        <w:tab w:val="center" w:pos="5100" w:leader="none"/>
        <w:tab w:val="right" w:pos="10200" w:leader="none"/>
      </w:tabs>
    </w:pPr>
    <w:rPr/>
  </w:style>
  <w:style w:type="paragraph" w:styleId="Titrestandard">
    <w:name w:val="Titre standard"/>
    <w:basedOn w:val="Normal"/>
    <w:qFormat/>
    <w:pPr>
      <w:ind w:start="0" w:end="0" w:hanging="0"/>
      <w:jc w:val="both"/>
    </w:pPr>
    <w:rPr>
      <w:b/>
      <w:caps/>
      <w:color w:val="006699"/>
      <w:sz w:val="20"/>
      <w:szCs w:val="20"/>
    </w:rPr>
  </w:style>
  <w:style w:type="paragraph" w:styleId="Paragrapheencadr">
    <w:name w:val="Paragraphe encadré"/>
    <w:basedOn w:val="Normal"/>
    <w:qFormat/>
    <w:pPr>
      <w:pBdr>
        <w:top w:val="single" w:sz="4" w:space="7" w:color="006699"/>
        <w:left w:val="single" w:sz="4" w:space="7" w:color="006699"/>
        <w:bottom w:val="single" w:sz="4" w:space="7" w:color="006699"/>
        <w:right w:val="single" w:sz="4" w:space="7" w:color="006699"/>
      </w:pBdr>
      <w:ind w:start="0" w:end="0" w:hanging="0"/>
      <w:jc w:val="both"/>
    </w:pPr>
    <w:rPr>
      <w:b/>
      <w:color w:val="006699"/>
      <w:sz w:val="18"/>
      <w:szCs w:val="20"/>
    </w:rPr>
  </w:style>
  <w:style w:type="paragraph" w:styleId="Introduction">
    <w:name w:val="Introduction"/>
    <w:basedOn w:val="Normal"/>
    <w:qFormat/>
    <w:pPr>
      <w:ind w:start="0" w:end="0" w:hanging="0"/>
      <w:jc w:val="both"/>
    </w:pPr>
    <w:rPr>
      <w:b/>
      <w:bCs/>
      <w:color w:val="006699"/>
      <w:sz w:val="20"/>
      <w:szCs w:val="20"/>
    </w:rPr>
  </w:style>
  <w:style w:type="paragraph" w:styleId="Soustitrestandard">
    <w:name w:val="Sous-titre standard"/>
    <w:basedOn w:val="Introduction"/>
    <w:qFormat/>
    <w:pPr>
      <w:jc w:val="start"/>
    </w:pPr>
    <w:rPr/>
  </w:style>
  <w:style w:type="paragraph" w:styleId="Introparagraphe">
    <w:name w:val="Intro paragraphe"/>
    <w:basedOn w:val="Normal"/>
    <w:qFormat/>
    <w:pPr>
      <w:ind w:start="0" w:end="0" w:hanging="0"/>
      <w:jc w:val="both"/>
    </w:pPr>
    <w:rPr>
      <w:b/>
      <w:bCs/>
      <w:sz w:val="20"/>
      <w:szCs w:val="20"/>
    </w:rPr>
  </w:style>
  <w:style w:type="paragraph" w:styleId="Titreprincipal">
    <w:name w:val="Title"/>
    <w:basedOn w:val="Titre"/>
    <w:next w:val="Soustitre"/>
    <w:qFormat/>
    <w:pPr>
      <w:jc w:val="center"/>
    </w:pPr>
    <w:rPr>
      <w:b/>
      <w:bCs/>
      <w:sz w:val="36"/>
      <w:szCs w:val="36"/>
    </w:rPr>
  </w:style>
  <w:style w:type="paragraph" w:styleId="Soustitre">
    <w:name w:val="Subtitle"/>
    <w:basedOn w:val="Titre"/>
    <w:next w:val="Corpsdetexte"/>
    <w:qFormat/>
    <w:pPr>
      <w:jc w:val="center"/>
    </w:pPr>
    <w:rPr>
      <w:i/>
      <w:iCs/>
      <w:sz w:val="28"/>
      <w:szCs w:val="28"/>
    </w:rPr>
  </w:style>
  <w:style w:type="paragraph" w:styleId="Contenudetableau">
    <w:name w:val="Contenu de tableau"/>
    <w:basedOn w:val="Normal"/>
    <w:qFormat/>
    <w:pPr>
      <w:suppressLineNumbers/>
      <w:spacing w:before="0" w:after="57"/>
      <w:ind w:start="57" w:end="57" w:hanging="0"/>
    </w:pPr>
    <w:rPr>
      <w:sz w:val="18"/>
    </w:rPr>
  </w:style>
  <w:style w:type="paragraph" w:styleId="Titretableau1">
    <w:name w:val="Titre tableau 1"/>
    <w:basedOn w:val="Titrestandard"/>
    <w:qFormat/>
    <w:pPr>
      <w:shd w:fill="006699" w:val="clear"/>
      <w:jc w:val="center"/>
    </w:pPr>
    <w:rPr>
      <w:color w:val="FFFFFF"/>
      <w:sz w:val="18"/>
      <w:szCs w:val="18"/>
    </w:rPr>
  </w:style>
  <w:style w:type="paragraph" w:styleId="Titretableau2">
    <w:name w:val="Titre tableau 2"/>
    <w:basedOn w:val="Contenudetableau"/>
    <w:qFormat/>
    <w:pPr>
      <w:jc w:val="start"/>
      <w:textAlignment w:val="baseline"/>
    </w:pPr>
    <w:rPr>
      <w:b/>
      <w:bCs/>
      <w:color w:val="006699"/>
      <w:sz w:val="18"/>
      <w:szCs w:val="18"/>
    </w:rPr>
  </w:style>
  <w:style w:type="paragraph" w:styleId="Titredetableau">
    <w:name w:val="Titre de tableau"/>
    <w:basedOn w:val="Contenudetableau"/>
    <w:qFormat/>
    <w:pPr>
      <w:suppressLineNumbers/>
      <w:jc w:val="center"/>
    </w:pPr>
    <w:rPr>
      <w:b/>
      <w:bCs/>
    </w:rPr>
  </w:style>
  <w:style w:type="numbering" w:styleId="Puce">
    <w:name w:val="Puce •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1470</TotalTime>
  <Application>LibreOffice/7.2.2.2$Windows_X86_64 LibreOffice_project/02b2acce88a210515b4a5bb2e46cbfb63fe97d56</Application>
  <AppVersion>15.0000</AppVersion>
  <Pages>1</Pages>
  <Words>303</Words>
  <CharactersWithSpaces>1838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2023-03-19T15:28:14Z</dcterms:created>
  <dc:creator>Patrice Campana</dc:creator>
  <dc:description/>
  <dc:language>fr-FR</dc:language>
  <cp:lastModifiedBy>jean PUGIN</cp:lastModifiedBy>
  <dcterms:modified xsi:type="dcterms:W3CDTF">2023-04-13T09:46:55Z</dcterms:modified>
  <cp:revision>93</cp:revision>
  <dc:subject/>
  <dc:title/>
</cp:coreProperties>
</file>